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BB56" w14:textId="308B6742" w:rsidR="00B2551A" w:rsidRPr="00974573" w:rsidRDefault="00043ACA" w:rsidP="00B2551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  <w:r>
        <w:rPr>
          <w:rFonts w:ascii="Times New Roman" w:hAnsi="Times New Roman" w:cs="Times New Roman"/>
          <w:b/>
          <w:bCs/>
          <w:noProof w:val="0"/>
          <w:color w:val="000000"/>
        </w:rPr>
        <w:t>BAŞVURU FORMU</w:t>
      </w:r>
      <w:bookmarkStart w:id="0" w:name="_GoBack"/>
      <w:bookmarkEnd w:id="0"/>
    </w:p>
    <w:p w14:paraId="5393CC26" w14:textId="77777777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Katılımcının; </w:t>
      </w:r>
    </w:p>
    <w:p w14:paraId="680BBBF2" w14:textId="77777777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Kimlik Numarası (ilk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bes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̧ rakamı rumuz yerine kullanılacaktır): </w:t>
      </w:r>
    </w:p>
    <w:p w14:paraId="1B521A39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25363391" w14:textId="0759CE75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Adı-Soyadı:</w:t>
      </w:r>
      <w:r w:rsidRPr="00974573">
        <w:rPr>
          <w:rFonts w:ascii="MS Mincho" w:eastAsia="MS Mincho" w:hAnsi="MS Mincho" w:cs="MS Mincho"/>
          <w:b/>
          <w:bCs/>
          <w:noProof w:val="0"/>
          <w:color w:val="000000"/>
        </w:rPr>
        <w:t> </w:t>
      </w:r>
    </w:p>
    <w:p w14:paraId="141179ED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2B6516CC" w14:textId="37C4CDA1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noProof w:val="0"/>
          <w:color w:val="000000"/>
        </w:rPr>
      </w:pP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Doğum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Tarihi ve Yeri:</w:t>
      </w:r>
      <w:r w:rsidRPr="00974573">
        <w:rPr>
          <w:rFonts w:ascii="MS Mincho" w:eastAsia="MS Mincho" w:hAnsi="MS Mincho" w:cs="MS Mincho"/>
          <w:b/>
          <w:bCs/>
          <w:noProof w:val="0"/>
          <w:color w:val="000000"/>
        </w:rPr>
        <w:t> </w:t>
      </w:r>
    </w:p>
    <w:p w14:paraId="118D8435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602850C5" w14:textId="7D7F23CE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Mezun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olduğu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okul ve diploma numarası: </w:t>
      </w:r>
    </w:p>
    <w:p w14:paraId="43C72A9E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05AF8C68" w14:textId="7D15AE28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Mesleği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/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Bağlı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olduğu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oda ve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şubesi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/ Kurum Sicil Numarası: </w:t>
      </w:r>
    </w:p>
    <w:p w14:paraId="7C4DE93E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3AAA2868" w14:textId="4ABAD36D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Cep Telefonu Numarası:</w:t>
      </w:r>
      <w:r w:rsidRPr="00974573">
        <w:rPr>
          <w:rFonts w:ascii="MS Mincho" w:eastAsia="MS Mincho" w:hAnsi="MS Mincho" w:cs="MS Mincho"/>
          <w:b/>
          <w:bCs/>
          <w:noProof w:val="0"/>
          <w:color w:val="000000"/>
        </w:rPr>
        <w:t> </w:t>
      </w:r>
    </w:p>
    <w:p w14:paraId="32DC6D72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2CDCE138" w14:textId="53F9D7E6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Açık adresi:</w:t>
      </w:r>
      <w:r w:rsidRPr="00974573">
        <w:rPr>
          <w:rFonts w:ascii="MS Mincho" w:eastAsia="MS Mincho" w:hAnsi="MS Mincho" w:cs="MS Mincho"/>
          <w:b/>
          <w:bCs/>
          <w:noProof w:val="0"/>
          <w:color w:val="000000"/>
        </w:rPr>
        <w:t> </w:t>
      </w:r>
    </w:p>
    <w:p w14:paraId="612103A4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30B8E71A" w14:textId="4D5F6E8D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E-posta Adresi: </w:t>
      </w:r>
    </w:p>
    <w:p w14:paraId="69D13752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4086AE68" w14:textId="4A95A469" w:rsidR="00B2551A" w:rsidRPr="00A51D28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Kısa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Özgeçmişi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(en fazla 250 kelime): </w:t>
      </w:r>
    </w:p>
    <w:p w14:paraId="09DD9D15" w14:textId="77777777" w:rsidR="00B2551A" w:rsidRDefault="00B2551A" w:rsidP="00B2551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noProof w:val="0"/>
          <w:color w:val="000000"/>
        </w:rPr>
      </w:pPr>
    </w:p>
    <w:p w14:paraId="15DFE52E" w14:textId="77777777" w:rsidR="00B2551A" w:rsidRDefault="00B2551A" w:rsidP="00B2551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noProof w:val="0"/>
          <w:color w:val="000000"/>
        </w:rPr>
      </w:pPr>
    </w:p>
    <w:p w14:paraId="4967D22E" w14:textId="77777777" w:rsidR="00B2551A" w:rsidRPr="00974573" w:rsidRDefault="00B2551A" w:rsidP="00B2551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noProof w:val="0"/>
          <w:color w:val="000000"/>
        </w:rPr>
      </w:pPr>
    </w:p>
    <w:p w14:paraId="2EF6F897" w14:textId="77777777" w:rsidR="00B2551A" w:rsidRPr="00974573" w:rsidRDefault="00B2551A" w:rsidP="00B255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TELİF HAKKI VE ETİK SORUMLULUK BEYANI </w:t>
      </w:r>
    </w:p>
    <w:p w14:paraId="2219A057" w14:textId="27B67D5A" w:rsidR="00B2551A" w:rsidRPr="00850EAF" w:rsidRDefault="00B2551A" w:rsidP="00B255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noProof w:val="0"/>
          <w:color w:val="000000"/>
          <w:sz w:val="22"/>
        </w:rPr>
      </w:pPr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KTMMOB Mimarlar Odasının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düzenlediği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metin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yarışmasına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.......................................................................................................................................................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başlıklı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ve </w:t>
      </w:r>
      <w:proofErr w:type="gram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.............................................................................................</w:t>
      </w:r>
      <w:proofErr w:type="gram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tarafından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yazılmıs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̧ eserin;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içeriği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oluşacak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sonuçları ve yorumları konusunda, KTMMOB Mimarlar Odasının ve MİMARCA dergisinin hiçbir sorumluluk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taşımadığını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kabul ederim.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Sunduğum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eserin etik kurallara uygun bir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çalışma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olduğunu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herhangi bir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başka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yerde yayımlanmak üzere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verilmediğini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daha önce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yayımlanmadığını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garanti ederim.</w:t>
      </w:r>
      <w:r w:rsidRPr="00850EAF">
        <w:rPr>
          <w:rFonts w:ascii="MS Mincho" w:eastAsia="MS Mincho" w:hAnsi="MS Mincho" w:cs="MS Mincho" w:hint="eastAsia"/>
          <w:noProof w:val="0"/>
          <w:color w:val="000000"/>
          <w:sz w:val="22"/>
        </w:rPr>
        <w:t> 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Yarışmaya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gönderilen eserin telif haklarının ilgili yazar tarafından Mimarca dergisine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devredildiğini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Mimarca dergisinde ve / veya seçki kitapçığında yayımlanabilmesi konusunda yayın kurulunun yetkili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kılındığını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; tarafıma ait yayınlanan yazıya Mimarca dergisinde ücretsiz açık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erişim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sağlanabileceğini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</w:t>
      </w:r>
      <w:r w:rsidR="00850EAF">
        <w:rPr>
          <w:rFonts w:ascii="Times New Roman" w:hAnsi="Times New Roman" w:cs="Times New Roman"/>
          <w:noProof w:val="0"/>
          <w:color w:val="000000"/>
          <w:sz w:val="22"/>
        </w:rPr>
        <w:t>d</w:t>
      </w:r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ergi içinde yer alan eserimin, okuyucuların (1) telif hakkı sahibine referans vermek ve (2) eseri ticari amaçlarla kullanmamak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koşuluyla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eserimi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indirebileceğini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kullanabileceğini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ve bilgisayar veya elektronik ortamlarda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paylaşabileceğini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>,</w:t>
      </w:r>
      <w:r w:rsidRPr="00850EAF">
        <w:rPr>
          <w:rFonts w:ascii="MS Mincho" w:eastAsia="MS Mincho" w:hAnsi="MS Mincho" w:cs="MS Mincho" w:hint="eastAsia"/>
          <w:noProof w:val="0"/>
          <w:color w:val="000000"/>
          <w:sz w:val="22"/>
        </w:rPr>
        <w:t> </w:t>
      </w:r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Mimarca dergisinde yer alan eserimin derginin bilgisi ve onayı </w:t>
      </w:r>
      <w:proofErr w:type="gram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dahilinde</w:t>
      </w:r>
      <w:proofErr w:type="gram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ücretli veya ücretsiz akademik / bilimsel veri tabanlarında yer almasına veya Mimarca dergisi tarafından yeniden yayımlamasına onay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verdiğimi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burada yayınlanan yazımı daha sonra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başka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ortamlarda yayımlamam durumunda, eserimin daha önce Mimarca dergisi tarafından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yayımlandığına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dair tam olarak referans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vereceğimi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>;</w:t>
      </w:r>
      <w:r w:rsidRPr="00850EAF">
        <w:rPr>
          <w:rFonts w:ascii="MS Mincho" w:eastAsia="MS Mincho" w:hAnsi="MS Mincho" w:cs="MS Mincho" w:hint="eastAsia"/>
          <w:noProof w:val="0"/>
          <w:color w:val="000000"/>
          <w:sz w:val="22"/>
        </w:rPr>
        <w:t> </w:t>
      </w:r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beyan eder, onaylarım. </w:t>
      </w:r>
    </w:p>
    <w:p w14:paraId="4C28F702" w14:textId="77777777" w:rsidR="00B2551A" w:rsidRPr="00974573" w:rsidRDefault="00B2551A" w:rsidP="00B255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noProof w:val="0"/>
          <w:color w:val="000000"/>
        </w:rPr>
        <w:t xml:space="preserve">Yazarın Adı Soyadı: </w:t>
      </w:r>
    </w:p>
    <w:p w14:paraId="5A98D38D" w14:textId="77777777" w:rsidR="00B2551A" w:rsidRPr="00974573" w:rsidRDefault="00B2551A" w:rsidP="00B255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noProof w:val="0"/>
          <w:color w:val="000000"/>
        </w:rPr>
        <w:t xml:space="preserve">Tarih: </w:t>
      </w:r>
    </w:p>
    <w:p w14:paraId="7E75DD9D" w14:textId="53B15B9D" w:rsidR="002E589F" w:rsidRPr="00B2551A" w:rsidRDefault="00B2551A" w:rsidP="00B255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noProof w:val="0"/>
          <w:color w:val="000000"/>
        </w:rPr>
      </w:pPr>
      <w:proofErr w:type="spellStart"/>
      <w:r w:rsidRPr="00974573">
        <w:rPr>
          <w:rFonts w:ascii="Times New Roman" w:hAnsi="Times New Roman" w:cs="Times New Roman"/>
          <w:noProof w:val="0"/>
          <w:color w:val="000000"/>
        </w:rPr>
        <w:t>İmza</w:t>
      </w:r>
      <w:proofErr w:type="spellEnd"/>
      <w:r w:rsidRPr="00974573">
        <w:rPr>
          <w:rFonts w:ascii="Times New Roman" w:hAnsi="Times New Roman" w:cs="Times New Roman"/>
          <w:noProof w:val="0"/>
          <w:color w:val="000000"/>
        </w:rPr>
        <w:t xml:space="preserve">: </w:t>
      </w:r>
    </w:p>
    <w:sectPr w:rsidR="002E589F" w:rsidRPr="00B2551A" w:rsidSect="009C7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1A"/>
    <w:rsid w:val="00043ACA"/>
    <w:rsid w:val="002F47E8"/>
    <w:rsid w:val="00850EAF"/>
    <w:rsid w:val="009C79E9"/>
    <w:rsid w:val="00B2551A"/>
    <w:rsid w:val="00D1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5A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1A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1A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CAN</dc:creator>
  <cp:keywords/>
  <dc:description/>
  <cp:lastModifiedBy>ASUS</cp:lastModifiedBy>
  <cp:revision>4</cp:revision>
  <dcterms:created xsi:type="dcterms:W3CDTF">2021-09-09T13:16:00Z</dcterms:created>
  <dcterms:modified xsi:type="dcterms:W3CDTF">2021-09-12T06:17:00Z</dcterms:modified>
</cp:coreProperties>
</file>